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08" w:rsidRDefault="00016B08" w:rsidP="00016B0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ΑΡΙΘΜ. ΜΕΛΕΤΗΣ: 24/2019</w:t>
      </w:r>
    </w:p>
    <w:p w:rsidR="00016B08" w:rsidRDefault="00016B08" w:rsidP="00016B08">
      <w:pPr>
        <w:spacing w:after="0" w:line="360" w:lineRule="auto"/>
        <w:contextualSpacing/>
        <w:jc w:val="center"/>
        <w:rPr>
          <w:rFonts w:ascii="Cambria" w:hAnsi="Cambria"/>
          <w:i/>
          <w:shadow/>
          <w:sz w:val="24"/>
          <w:szCs w:val="24"/>
          <w:u w:val="single"/>
        </w:rPr>
      </w:pPr>
      <w:r>
        <w:rPr>
          <w:rFonts w:ascii="Cambria" w:hAnsi="Cambria"/>
          <w:i/>
          <w:shadow/>
          <w:sz w:val="24"/>
          <w:szCs w:val="24"/>
          <w:u w:val="single"/>
        </w:rPr>
        <w:t xml:space="preserve">«Προμήθεια εξοπλισμού παιδικών χαρών του Δήμου </w:t>
      </w:r>
      <w:proofErr w:type="spellStart"/>
      <w:r>
        <w:rPr>
          <w:rFonts w:ascii="Cambria" w:hAnsi="Cambria"/>
          <w:i/>
          <w:shadow/>
          <w:sz w:val="24"/>
          <w:szCs w:val="24"/>
          <w:u w:val="single"/>
        </w:rPr>
        <w:t>Παιονίας</w:t>
      </w:r>
      <w:proofErr w:type="spellEnd"/>
      <w:r>
        <w:rPr>
          <w:rFonts w:ascii="Cambria" w:hAnsi="Cambria"/>
          <w:i/>
          <w:shadow/>
          <w:sz w:val="24"/>
          <w:szCs w:val="24"/>
          <w:u w:val="single"/>
        </w:rPr>
        <w:t xml:space="preserve"> (Δ.Ε. Γουμένισσας και Τ.Κ. </w:t>
      </w:r>
      <w:proofErr w:type="spellStart"/>
      <w:r>
        <w:rPr>
          <w:rFonts w:ascii="Cambria" w:hAnsi="Cambria"/>
          <w:i/>
          <w:shadow/>
          <w:sz w:val="24"/>
          <w:szCs w:val="24"/>
          <w:u w:val="single"/>
        </w:rPr>
        <w:t>Λιβαδίων</w:t>
      </w:r>
      <w:proofErr w:type="spellEnd"/>
      <w:r>
        <w:rPr>
          <w:rFonts w:ascii="Cambria" w:hAnsi="Cambria"/>
          <w:i/>
          <w:shadow/>
          <w:sz w:val="24"/>
          <w:szCs w:val="24"/>
          <w:u w:val="single"/>
        </w:rPr>
        <w:t>)».</w:t>
      </w:r>
    </w:p>
    <w:p w:rsidR="00016B08" w:rsidRDefault="00016B08" w:rsidP="00016B0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16B08" w:rsidRDefault="00016B08" w:rsidP="00016B0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ΟΙΚΟΝΟΜΙΚΗ ΠΡΟΣΦΟΡΑ</w:t>
      </w:r>
    </w:p>
    <w:p w:rsidR="00016B08" w:rsidRDefault="00016B08" w:rsidP="00016B08">
      <w:pPr>
        <w:pStyle w:val="Defaul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Του …………………………….</w:t>
      </w:r>
    </w:p>
    <w:p w:rsidR="00016B08" w:rsidRDefault="00016B08" w:rsidP="00016B08">
      <w:pPr>
        <w:pStyle w:val="Defaul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Έδρα ……………………………. Οδός  …………………………….</w:t>
      </w:r>
    </w:p>
    <w:p w:rsidR="00016B08" w:rsidRDefault="00016B08" w:rsidP="00016B08">
      <w:pPr>
        <w:pStyle w:val="Defaul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Τηλέφωνο / Φαξ  …………………………….</w:t>
      </w:r>
    </w:p>
    <w:p w:rsidR="00016B08" w:rsidRDefault="00016B08" w:rsidP="00016B0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8790" w:type="dxa"/>
        <w:tblInd w:w="-34" w:type="dxa"/>
        <w:tblLook w:val="04A0"/>
      </w:tblPr>
      <w:tblGrid>
        <w:gridCol w:w="4962"/>
        <w:gridCol w:w="1300"/>
        <w:gridCol w:w="1140"/>
        <w:gridCol w:w="1388"/>
      </w:tblGrid>
      <w:tr w:rsidR="00016B08" w:rsidTr="00016B08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TIMH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ΔΑΠΑΝΗ</w:t>
            </w:r>
          </w:p>
        </w:tc>
      </w:tr>
      <w:tr w:rsidR="00016B08" w:rsidTr="00016B0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ΑΝΑΡΡΙΧΗΣΗ "Λ"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ΜΕΤΑΛΛΙΚΟ ΤΡΙΖΥΓΟ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ΟΡΓΑΝΟ ΙΣΟΡΡΟΠΙΑΣ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ΕΛΑΤΗΡΙΟ 4ΘΕΣΙΟ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ΕΛΑΤΗΡΙΟ ΑΛΟΓΑΚΙ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ΜΥΛΟΣ ΑΥΤΟΚΙΝΟΥΜΕΝΟΣ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ΚΟΥΝΙΑ 3ΘΕΣΙΑ ΠΑΙΔΩΝ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ΚΟΥΝΙΑ 3ΘΕΣΙΑ ΜΙΚΤΗ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ΤΡΑΜΠΑΛΑ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ΔΙΑΔΡΑΣΤΙΚΟ ΠΑΙΧΝΙΔΙ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ΤΣΟΥΛΗΘΡΑ ΠΑΙΔΩΝ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ΤΣΟΥΛΗΘΡΑ ΝΗΠΙΩΝ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ΣΥΝΘΕΤΟ ΟΡΓΑΝΟ ΜΕ ΤΟΥΝΕΛ ΚΑΙ ΤΣΟΥΛΗΘΡΑ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ΣΠΙΤΑΚΙ ΔΡΑΣΤΗΡΙΟΤΗΤΩΝ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ΣΥΝΘΕΤΟ ΠΑΙΔΩΝ ΜΕ ΤΣΟΥΛΗΘΡΑ ΚΑΙ ΡΑΜΠΑ ΑΝΑΡΙΧΗΣΕΙΣ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ΚΥΒΟΙ ΑΝΑΡΡΙΧΗΣΗΣ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ΠΑΙΧΝΙΔΙ ΕΛΑΤΗΡΙΟΥ ΝΗΠΙΩΝ-ΠΑΙΔΩΝ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ΣΥΝΘΕΤΟ ΜΕ 2 ΤΣΟΥΛΗΘΡΕΣ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ΔΑΠΕΔΟ ΑΣΦΑΛΕΙΑΣ ΜΠΟΡΝΤΩ ΓΙΑ ΥΨ.ΠΤΩΣΗΣ ΕΩΣ 1300ΜΜ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ΔΑΠΕΔΟ ΑΣΦΑΛΕΙΑΣ ΜΠΟΡΝΤΩ ΓΙΑ ΥΨ.ΠΤΩΣΗΣ ΕΩΣ 1300ΜΜ ΜΕΤΑ ΤΩΝ ΥΠΟΒΑΣΕΩΝ ΑΠΌ ΜΠΕΤΟΝ /Μ2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ΔΑΠΕΔΟ ΑΣΦΑΛΕΙΑΣ ΜΠΟΡΝΤΩ ΜΕ ΕΝΙΑΙΟ ΦΥΛΛΟ EPDM ΓΙΑ ΥΨ.ΠΤΩΣΗΣ ΕΩΣ 1300ΜΜ ΜΕΤΑ ΤΩΝ ΥΠΟΒΑΣΕΩΝ ΑΠΌ ΜΠΕΤΟΝ /Μ2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ΔΑΠΕΔΟ ΑΣΦΑΛΕΙΑΣ ΜΠΟΡΝΤΩ ΓΙΑ ΥΨ.ΠΤΩΣΗΣ ΕΩΣ 1500ΜΜ ΜΕΤΑ ΤΩΝ ΥΠΟΒΑΣΕΩΝ ΑΠΌ ΜΠΕΤΟΝ /Μ2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ΔΑΠΕΔΟ ΑΣΦΑΛΕΙΑΣ ΜΠΟΡΝΤΩ ΓΙΑ ΥΨ.ΠΤΩΣΗΣ ΕΩΣ 2500ΜΜ ΜΕΤΑ ΤΩΝ ΥΠΟΒΑΣΕΩΝ ΑΠΌ ΜΠΕΤΟΝ /Μ2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ΠΑΓΚΑΚΙ ΑΠΛΟ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ΚΑΔΟΣ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ΒΡΥΣΗ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ΠΙΝΑΚΙΔΑ Π.Χ.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ΦΩΤΙΣΤΙΚΟ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ΦΩΤΙΣΤΙΚΟ ΘΕΜΑΤΙΚΟ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ΠΑΓΚΑΚΙ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ΠΕΡΙΦΡΑΞΗ ΜΕΤΑΛΛΙΚΗ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ΠΟΡΤΑ ΠΕΡΙΦΡΑΞΗΣ ΜΕΤΑΛΛΙΚΗ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ΕΡΓΑΣΙΕΣ (ΧΩΜΑΤΟΥΡΓΙΚΑ ΓΙΑ ΔΙΑΜΟΡΦΩΣΗ ΕΔΑΦΟΥΣ ΚΤΛ)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ΚΑΤ' ΑΠΟΚΟΠΗ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ΠΙΣΤΟΠΟΙΗΣΗ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08" w:rsidRDefault="0001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30"/>
        </w:trPr>
        <w:tc>
          <w:tcPr>
            <w:tcW w:w="49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16B08" w:rsidRDefault="00016B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ΜΕΡΙΚΟ ΣΥΝΟΛΟ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noWrap/>
            <w:vAlign w:val="center"/>
            <w:hideMark/>
          </w:tcPr>
          <w:p w:rsidR="00016B08" w:rsidRDefault="00016B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  <w:tr w:rsidR="00016B08" w:rsidTr="00016B08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  <w:hideMark/>
          </w:tcPr>
          <w:p w:rsidR="00016B08" w:rsidRDefault="00016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noWrap/>
            <w:vAlign w:val="center"/>
            <w:hideMark/>
          </w:tcPr>
          <w:p w:rsidR="00016B08" w:rsidRDefault="00016B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B08" w:rsidRDefault="00016B08">
            <w:pPr>
              <w:spacing w:after="0"/>
              <w:rPr>
                <w:rFonts w:cs="Times New Roman"/>
              </w:rPr>
            </w:pPr>
          </w:p>
        </w:tc>
      </w:tr>
    </w:tbl>
    <w:p w:rsidR="00016B08" w:rsidRDefault="00016B08" w:rsidP="00016B0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16B08" w:rsidRDefault="00016B08" w:rsidP="00016B0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016B08" w:rsidRDefault="00016B08" w:rsidP="00016B08">
      <w:pPr>
        <w:pStyle w:val="Defaul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016B08" w:rsidRDefault="00016B08" w:rsidP="00016B08">
      <w:pPr>
        <w:spacing w:after="0" w:line="360" w:lineRule="auto"/>
        <w:contextualSpacing/>
        <w:rPr>
          <w:rFonts w:ascii="Cambria" w:hAnsi="Cambria" w:cs="Arial"/>
          <w:b/>
        </w:rPr>
      </w:pPr>
    </w:p>
    <w:p w:rsidR="00016B08" w:rsidRDefault="00016B08" w:rsidP="00016B0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ΗΜΕΡΟΜΗΝΙΑ ……………</w:t>
      </w:r>
    </w:p>
    <w:p w:rsidR="00016B08" w:rsidRDefault="00016B08" w:rsidP="00016B08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Ο ΠΡΟΣΦΕΡΩΝ</w:t>
      </w:r>
    </w:p>
    <w:p w:rsidR="00016B08" w:rsidRDefault="00016B08" w:rsidP="00016B08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</w:rPr>
      </w:pPr>
    </w:p>
    <w:p w:rsidR="00016B08" w:rsidRDefault="00016B08" w:rsidP="00016B08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</w:rPr>
      </w:pPr>
    </w:p>
    <w:p w:rsidR="00016B08" w:rsidRDefault="00016B08" w:rsidP="00016B08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</w:rPr>
      </w:pPr>
    </w:p>
    <w:p w:rsidR="00016B08" w:rsidRDefault="00016B08" w:rsidP="00016B08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(ΥΠΟΓΡΑΦΗ + ΣΦΡΑΓΙΔΑ)</w:t>
      </w:r>
    </w:p>
    <w:p w:rsidR="00081DE8" w:rsidRDefault="00081DE8"/>
    <w:sectPr w:rsidR="00081DE8" w:rsidSect="00081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B08"/>
    <w:rsid w:val="00016B08"/>
    <w:rsid w:val="00081DE8"/>
    <w:rsid w:val="0035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08"/>
    <w:pPr>
      <w:spacing w:after="200" w:line="276" w:lineRule="auto"/>
      <w:jc w:val="left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16B08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3</cp:revision>
  <dcterms:created xsi:type="dcterms:W3CDTF">2019-09-30T10:38:00Z</dcterms:created>
  <dcterms:modified xsi:type="dcterms:W3CDTF">2019-09-30T10:39:00Z</dcterms:modified>
</cp:coreProperties>
</file>