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88" w:rsidRPr="00A633D6" w:rsidRDefault="00E33288" w:rsidP="00E33288">
      <w:pPr>
        <w:ind w:left="-180"/>
        <w:jc w:val="center"/>
        <w:rPr>
          <w:rFonts w:ascii="Verdana" w:hAnsi="Verdana" w:cs="Arial"/>
          <w:b/>
          <w:color w:val="000000"/>
          <w:lang w:val="en-US"/>
        </w:rPr>
      </w:pPr>
      <w:r>
        <w:rPr>
          <w:rFonts w:ascii="Verdana" w:hAnsi="Verdana" w:cs="Arial"/>
          <w:b/>
          <w:color w:val="000000"/>
        </w:rPr>
        <w:t>ΑΡΙΘΜ. ΜΕΛΕΤΗΣ:   0</w:t>
      </w:r>
      <w:r w:rsidR="00A633D6">
        <w:rPr>
          <w:rFonts w:ascii="Verdana" w:hAnsi="Verdana" w:cs="Arial"/>
          <w:b/>
          <w:color w:val="000000"/>
          <w:lang w:val="en-US"/>
        </w:rPr>
        <w:t>2</w:t>
      </w:r>
      <w:r>
        <w:rPr>
          <w:rFonts w:ascii="Verdana" w:hAnsi="Verdana" w:cs="Arial"/>
          <w:b/>
          <w:color w:val="000000"/>
        </w:rPr>
        <w:t>/201</w:t>
      </w:r>
      <w:r w:rsidR="00A633D6">
        <w:rPr>
          <w:rFonts w:ascii="Verdana" w:hAnsi="Verdana" w:cs="Arial"/>
          <w:b/>
          <w:color w:val="000000"/>
          <w:lang w:val="en-US"/>
        </w:rPr>
        <w:t>9</w:t>
      </w:r>
    </w:p>
    <w:p w:rsidR="00E33288" w:rsidRDefault="00E33288" w:rsidP="00E33288">
      <w:pPr>
        <w:shd w:val="clear" w:color="auto" w:fill="FFFFFF"/>
        <w:spacing w:line="830" w:lineRule="exact"/>
        <w:jc w:val="center"/>
        <w:rPr>
          <w:rFonts w:ascii="Verdana" w:hAnsi="Verdana"/>
          <w:b/>
          <w:spacing w:val="60"/>
          <w:kern w:val="24"/>
          <w:u w:val="single"/>
        </w:rPr>
      </w:pPr>
      <w:r>
        <w:rPr>
          <w:rFonts w:ascii="Verdana" w:hAnsi="Verdana"/>
          <w:b/>
          <w:spacing w:val="60"/>
          <w:kern w:val="24"/>
          <w:u w:val="single"/>
        </w:rPr>
        <w:t>ΠΡΟΣΦΟΡΑ</w:t>
      </w:r>
    </w:p>
    <w:p w:rsidR="00E33288" w:rsidRDefault="00E33288" w:rsidP="00E33288">
      <w:pPr>
        <w:shd w:val="clear" w:color="auto" w:fill="FFFFFF"/>
        <w:tabs>
          <w:tab w:val="left" w:pos="6522"/>
          <w:tab w:val="left" w:pos="10962"/>
          <w:tab w:val="left" w:leader="dot" w:pos="11003"/>
        </w:tabs>
        <w:spacing w:line="480" w:lineRule="exact"/>
        <w:jc w:val="center"/>
        <w:rPr>
          <w:rFonts w:ascii="Verdana" w:hAnsi="Verdana"/>
        </w:rPr>
      </w:pPr>
      <w:r>
        <w:rPr>
          <w:rFonts w:ascii="Verdana" w:hAnsi="Verdana"/>
        </w:rPr>
        <w:t>Του   ………………………………………………………….</w:t>
      </w:r>
    </w:p>
    <w:p w:rsidR="00E33288" w:rsidRDefault="00E33288" w:rsidP="00E33288">
      <w:pPr>
        <w:shd w:val="clear" w:color="auto" w:fill="FFFFFF"/>
        <w:tabs>
          <w:tab w:val="left" w:leader="dot" w:pos="11003"/>
        </w:tabs>
        <w:spacing w:before="5" w:line="480" w:lineRule="exact"/>
        <w:jc w:val="center"/>
        <w:rPr>
          <w:rFonts w:ascii="Verdana" w:hAnsi="Verdana"/>
        </w:rPr>
      </w:pPr>
      <w:r>
        <w:rPr>
          <w:rFonts w:ascii="Verdana" w:hAnsi="Verdana"/>
        </w:rPr>
        <w:t>Έδρα …………………………..Οδός………………………..</w:t>
      </w:r>
    </w:p>
    <w:p w:rsidR="00E33288" w:rsidRDefault="00E33288" w:rsidP="00E33288">
      <w:pPr>
        <w:shd w:val="clear" w:color="auto" w:fill="FFFFFF"/>
        <w:tabs>
          <w:tab w:val="left" w:leader="dot" w:pos="11015"/>
        </w:tabs>
        <w:spacing w:before="5" w:line="480" w:lineRule="exact"/>
        <w:jc w:val="center"/>
        <w:rPr>
          <w:sz w:val="22"/>
          <w:szCs w:val="22"/>
        </w:rPr>
      </w:pPr>
      <w:r>
        <w:rPr>
          <w:rFonts w:ascii="Verdana" w:hAnsi="Verdana"/>
        </w:rPr>
        <w:t>Τηλέφωνο/Φαξ ………………..…………………………….</w:t>
      </w:r>
    </w:p>
    <w:p w:rsidR="00E33288" w:rsidRDefault="00E33288" w:rsidP="00E33288">
      <w:pPr>
        <w:shd w:val="clear" w:color="auto" w:fill="FFFFFF"/>
        <w:tabs>
          <w:tab w:val="left" w:leader="dot" w:pos="11015"/>
        </w:tabs>
        <w:spacing w:before="5" w:line="480" w:lineRule="exact"/>
        <w:jc w:val="center"/>
        <w:rPr>
          <w:sz w:val="22"/>
          <w:szCs w:val="22"/>
        </w:rPr>
      </w:pPr>
    </w:p>
    <w:p w:rsidR="00E33288" w:rsidRDefault="00E33288" w:rsidP="00E33288">
      <w:pPr>
        <w:tabs>
          <w:tab w:val="left" w:pos="720"/>
        </w:tabs>
        <w:spacing w:line="200" w:lineRule="atLeast"/>
        <w:rPr>
          <w:rFonts w:ascii="Bookman Old Style" w:hAnsi="Bookman Old Style"/>
          <w:b/>
        </w:rPr>
      </w:pPr>
    </w:p>
    <w:tbl>
      <w:tblPr>
        <w:tblW w:w="11220" w:type="dxa"/>
        <w:jc w:val="center"/>
        <w:tblInd w:w="-507" w:type="dxa"/>
        <w:tblLayout w:type="fixed"/>
        <w:tblLook w:val="04A0"/>
      </w:tblPr>
      <w:tblGrid>
        <w:gridCol w:w="674"/>
        <w:gridCol w:w="4728"/>
        <w:gridCol w:w="1276"/>
        <w:gridCol w:w="1457"/>
        <w:gridCol w:w="1382"/>
        <w:gridCol w:w="1703"/>
      </w:tblGrid>
      <w:tr w:rsidR="00E33288" w:rsidTr="00E33288">
        <w:trPr>
          <w:trHeight w:val="43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E33288" w:rsidRDefault="00E33288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E33288" w:rsidRDefault="00E33288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Περιγραφή είδους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E33288" w:rsidRDefault="00E33288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Μονάδα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E33288" w:rsidRDefault="00E33288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Ποσότητα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E33288" w:rsidRDefault="00E33288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Τιμή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E33288" w:rsidRDefault="00E33288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Σύνολο</w:t>
            </w:r>
          </w:p>
        </w:tc>
      </w:tr>
      <w:tr w:rsidR="00E33288" w:rsidTr="00E3328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288" w:rsidRDefault="00E33288">
            <w:pPr>
              <w:tabs>
                <w:tab w:val="left" w:pos="2628"/>
              </w:tabs>
              <w:snapToGrid w:val="0"/>
              <w:ind w:right="-3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288" w:rsidRDefault="00E33288">
            <w:pPr>
              <w:ind w:left="36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ΠΑΡΟΧΗ ΜΗΧΑΝΟΓΡΑΦΙΚΩΝ ΥΠΗΡΕΣΙΩΝ – ΥΠΟΣΤΗΡΙΞΗ ΕΦΑΡΜΟΓΩΝ ΤΟΥ ΔΗΜΟΥ ΠΑΙΟΝΙΑΣ</w:t>
            </w:r>
          </w:p>
          <w:p w:rsidR="00E33288" w:rsidRDefault="00E33288">
            <w:pPr>
              <w:tabs>
                <w:tab w:val="left" w:pos="1593"/>
              </w:tabs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288" w:rsidRDefault="00E33288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Τεμάχια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288" w:rsidRDefault="00E3328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288" w:rsidRDefault="00E33288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88" w:rsidRDefault="00E33288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33288" w:rsidTr="00E3328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288" w:rsidRDefault="00E33288">
            <w:pPr>
              <w:tabs>
                <w:tab w:val="left" w:pos="2628"/>
              </w:tabs>
              <w:snapToGrid w:val="0"/>
              <w:ind w:right="-3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288" w:rsidRDefault="00E33288">
            <w:pPr>
              <w:ind w:left="36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ΠΑΡΟΧΗ ΥΠΗΡΕΣΙΩΝ ΥΠΟΣΤΗΡΙΞΗΣ Ο.Π.Δ. ΜΕ ΕΡΓΑΣΙΕΣ ΕΝΣΩΜΑΤΩΣΗΣ  ΕΓΚΕΚΡΙΜΕΝΗΣ ΣΤΟΧΟΘΕΣΙΑΣ</w:t>
            </w:r>
          </w:p>
          <w:p w:rsidR="00E33288" w:rsidRDefault="00E33288">
            <w:pPr>
              <w:tabs>
                <w:tab w:val="left" w:pos="1593"/>
              </w:tabs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288" w:rsidRDefault="00E33288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Τεμάχια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288" w:rsidRDefault="00E3328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288" w:rsidRDefault="00E33288">
            <w:pPr>
              <w:snapToGrid w:val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88" w:rsidRDefault="00E33288">
            <w:pPr>
              <w:snapToGrid w:val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33288" w:rsidTr="00E3328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288" w:rsidRDefault="00E33288">
            <w:pPr>
              <w:tabs>
                <w:tab w:val="left" w:pos="2628"/>
              </w:tabs>
              <w:snapToGrid w:val="0"/>
              <w:ind w:right="-3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288" w:rsidRDefault="00E3328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Άδεια χρήσης:</w:t>
            </w:r>
          </w:p>
          <w:p w:rsidR="00E33288" w:rsidRDefault="00E33288" w:rsidP="00314821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ενημερώσεων / βελτιώσεων για το σύνολο των εφαρμογών του εγκατεστημένου λογισμικού διαχείρισης των:</w:t>
            </w:r>
          </w:p>
          <w:p w:rsidR="00E33288" w:rsidRDefault="00E33288" w:rsidP="00314821">
            <w:pPr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ΟΤΑ ΔΗΜΟΤΟΛΟΓΙΟ</w:t>
            </w:r>
          </w:p>
          <w:p w:rsidR="00E33288" w:rsidRDefault="00E33288" w:rsidP="00314821">
            <w:pPr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ΟΤΑ ΠΡΩΤΟΚΟΛΛΟ</w:t>
            </w:r>
          </w:p>
          <w:p w:rsidR="00E33288" w:rsidRDefault="00E33288" w:rsidP="00314821">
            <w:pPr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HRMS ΜΙΣΘΟΔΟΣΙΑ 300 ΕΡΓΑΖΟΜΕΝΟΙ</w:t>
            </w:r>
          </w:p>
          <w:p w:rsidR="00E33288" w:rsidRDefault="00E33288" w:rsidP="00314821">
            <w:pPr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HRMS ΔΙΑΧΕΙΡΙΣΗ ΠΡΟΣΩΠΙΚΟΥ 300 ΕΡΓΑΖΟΜΕΝΟΙ</w:t>
            </w:r>
          </w:p>
          <w:p w:rsidR="00E33288" w:rsidRDefault="00E33288" w:rsidP="00314821">
            <w:pPr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ΟΤΑ ΕΝΙΑΙΑ ΟΙΚΟΝΟΜΙΚΗ ΔΙΑΧΕΙΡΙΣΗ – ΗΛΕΚΤΡΟΝΙΚΗ ΑΠΟΘΗΚΗ</w:t>
            </w:r>
          </w:p>
          <w:p w:rsidR="00E33288" w:rsidRDefault="00E33288" w:rsidP="00314821">
            <w:pPr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ΟΤΑ ΟΠΔ</w:t>
            </w:r>
          </w:p>
          <w:p w:rsidR="00E33288" w:rsidRDefault="00E33288" w:rsidP="00314821">
            <w:pPr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ΟΤΑ WEB SERVICES</w:t>
            </w:r>
          </w:p>
          <w:p w:rsidR="00E33288" w:rsidRDefault="00E33288" w:rsidP="00314821">
            <w:pPr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ΟΤΑ ΒΙΒΛΙΟ ΔΕΣΜΕΥΣΕΩΝ</w:t>
            </w:r>
          </w:p>
          <w:p w:rsidR="00E33288" w:rsidRDefault="00E33288" w:rsidP="00314821">
            <w:pPr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ΟΤΑ ΒΟΣΚΕΣ</w:t>
            </w:r>
          </w:p>
          <w:p w:rsidR="00E33288" w:rsidRDefault="00E33288" w:rsidP="00314821">
            <w:pPr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ΟΤΑ ΤΑΠ</w:t>
            </w:r>
          </w:p>
          <w:p w:rsidR="00E33288" w:rsidRDefault="00E33288" w:rsidP="00314821">
            <w:pPr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ΟΤΑ ΚΟΚ</w:t>
            </w:r>
          </w:p>
          <w:p w:rsidR="00E33288" w:rsidRDefault="00E33288" w:rsidP="00314821">
            <w:pPr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ΟΤΑ ΤΕΛΗ 0,5% &amp; ΠΑΡΕΠΙΔΗΜΟΥΝΤΩΝ</w:t>
            </w:r>
          </w:p>
          <w:p w:rsidR="00E33288" w:rsidRDefault="00E33288" w:rsidP="00314821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προσθήκης επιπλέον 25 νέων χρηστών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288" w:rsidRDefault="00E33288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Τεμάχια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288" w:rsidRDefault="00E33288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288" w:rsidRDefault="00E33288">
            <w:pPr>
              <w:snapToGri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88" w:rsidRDefault="00E33288">
            <w:pPr>
              <w:snapToGri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33288" w:rsidTr="00E33288">
        <w:trPr>
          <w:jc w:val="center"/>
        </w:trPr>
        <w:tc>
          <w:tcPr>
            <w:tcW w:w="9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288" w:rsidRDefault="00E33288">
            <w:pPr>
              <w:snapToGrid w:val="0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Σύνολο Ειδών / Εργασιών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3288" w:rsidRDefault="00E33288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33288" w:rsidTr="00E33288">
        <w:trPr>
          <w:jc w:val="center"/>
        </w:trPr>
        <w:tc>
          <w:tcPr>
            <w:tcW w:w="9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288" w:rsidRDefault="00E33288">
            <w:pPr>
              <w:snapToGrid w:val="0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Ενιαίος Φ.Π.Α.  24%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3288" w:rsidRDefault="00E33288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33288" w:rsidTr="00E33288">
        <w:trPr>
          <w:jc w:val="center"/>
        </w:trPr>
        <w:tc>
          <w:tcPr>
            <w:tcW w:w="9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288" w:rsidRDefault="00E33288">
            <w:pPr>
              <w:snapToGrid w:val="0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Δαπάνη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3288" w:rsidRDefault="00E33288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33288" w:rsidRDefault="00E33288" w:rsidP="00E33288">
      <w:pPr>
        <w:tabs>
          <w:tab w:val="left" w:pos="720"/>
        </w:tabs>
        <w:spacing w:line="200" w:lineRule="atLeast"/>
        <w:rPr>
          <w:rFonts w:ascii="Bookman Old Style" w:hAnsi="Bookman Old Style"/>
          <w:b/>
          <w:lang w:val="en-US"/>
        </w:rPr>
      </w:pPr>
    </w:p>
    <w:p w:rsidR="00A633D6" w:rsidRPr="00444B43" w:rsidRDefault="00A633D6" w:rsidP="00A633D6">
      <w:pPr>
        <w:pStyle w:val="a3"/>
        <w:spacing w:line="360" w:lineRule="auto"/>
        <w:jc w:val="center"/>
        <w:rPr>
          <w:rFonts w:ascii="Verdana" w:hAnsi="Verdana"/>
          <w:b/>
        </w:rPr>
      </w:pPr>
      <w:r w:rsidRPr="00444B43">
        <w:rPr>
          <w:rFonts w:ascii="Verdana" w:hAnsi="Verdana"/>
          <w:b/>
        </w:rPr>
        <w:t>Ημερομηνία ……../……../ 201</w:t>
      </w:r>
      <w:r>
        <w:rPr>
          <w:rFonts w:ascii="Verdana" w:hAnsi="Verdana"/>
          <w:b/>
        </w:rPr>
        <w:t>9</w:t>
      </w:r>
    </w:p>
    <w:p w:rsidR="00E33288" w:rsidRDefault="00E33288" w:rsidP="00E33288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081DE8" w:rsidRPr="00E33288" w:rsidRDefault="00E33288" w:rsidP="00E33288">
      <w:pPr>
        <w:jc w:val="center"/>
        <w:rPr>
          <w:rFonts w:ascii="Verdana" w:hAnsi="Verdana"/>
          <w:b/>
          <w:sz w:val="28"/>
          <w:szCs w:val="28"/>
        </w:rPr>
      </w:pPr>
      <w:r w:rsidRPr="00E33288">
        <w:rPr>
          <w:rFonts w:ascii="Verdana" w:hAnsi="Verdana"/>
          <w:b/>
          <w:sz w:val="28"/>
          <w:szCs w:val="28"/>
        </w:rPr>
        <w:t>Ο ΠΡΟΣΦΕΡΩΝ</w:t>
      </w:r>
    </w:p>
    <w:sectPr w:rsidR="00081DE8" w:rsidRPr="00E33288" w:rsidSect="00081D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446"/>
    <w:multiLevelType w:val="hybridMultilevel"/>
    <w:tmpl w:val="AFC2124C"/>
    <w:lvl w:ilvl="0" w:tplc="9CAE5F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F2884"/>
    <w:multiLevelType w:val="hybridMultilevel"/>
    <w:tmpl w:val="07825FB0"/>
    <w:lvl w:ilvl="0" w:tplc="3A3684CC">
      <w:start w:val="1"/>
      <w:numFmt w:val="bullet"/>
      <w:lvlText w:val=""/>
      <w:lvlJc w:val="left"/>
      <w:pPr>
        <w:tabs>
          <w:tab w:val="num" w:pos="340"/>
        </w:tabs>
        <w:ind w:left="0" w:firstLine="284"/>
      </w:pPr>
      <w:rPr>
        <w:rFonts w:ascii="Wingdings" w:hAnsi="Wingdings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288"/>
    <w:rsid w:val="00081DE8"/>
    <w:rsid w:val="00A633D6"/>
    <w:rsid w:val="00B53D84"/>
    <w:rsid w:val="00E33288"/>
    <w:rsid w:val="00F4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8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633D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">
    <w:name w:val="Σώμα κειμένου Char"/>
    <w:basedOn w:val="a0"/>
    <w:link w:val="a3"/>
    <w:rsid w:val="00A633D6"/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768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Angelina</cp:lastModifiedBy>
  <cp:revision>5</cp:revision>
  <dcterms:created xsi:type="dcterms:W3CDTF">2018-03-19T06:38:00Z</dcterms:created>
  <dcterms:modified xsi:type="dcterms:W3CDTF">2019-01-29T10:32:00Z</dcterms:modified>
</cp:coreProperties>
</file>